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14" w:rsidRPr="00252D2A" w:rsidRDefault="00A42C14" w:rsidP="00A42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D2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A42C14" w:rsidRPr="00252D2A" w:rsidRDefault="00A42C14" w:rsidP="00A42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D2A"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A42C14" w:rsidRDefault="00A42C14" w:rsidP="00A42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2D2A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A42C14" w:rsidRPr="00252D2A" w:rsidRDefault="00A42C14" w:rsidP="00A42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A42C14" w:rsidRPr="00252D2A" w:rsidRDefault="00A42C14" w:rsidP="00A42C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C14" w:rsidRPr="00252D2A" w:rsidRDefault="00A42C14" w:rsidP="00A42C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42C14" w:rsidRPr="00252D2A" w:rsidRDefault="00A42C14" w:rsidP="00A42C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2D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13</w:t>
      </w:r>
      <w:r w:rsidRPr="00252D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52D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252D2A">
        <w:rPr>
          <w:rFonts w:ascii="Times New Roman" w:hAnsi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52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52D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254</w:t>
      </w:r>
    </w:p>
    <w:p w:rsidR="00A42C14" w:rsidRPr="00252D2A" w:rsidRDefault="00A42C14" w:rsidP="00A42C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52D2A">
        <w:rPr>
          <w:rFonts w:ascii="Times New Roman" w:hAnsi="Times New Roman"/>
          <w:sz w:val="28"/>
          <w:szCs w:val="28"/>
        </w:rPr>
        <w:t>г. Балей</w:t>
      </w:r>
    </w:p>
    <w:p w:rsidR="00A42C14" w:rsidRPr="00E263F0" w:rsidRDefault="00A42C14" w:rsidP="00A42C14">
      <w:pPr>
        <w:tabs>
          <w:tab w:val="left" w:pos="850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постановлений администрации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Балейский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A42C14" w:rsidRPr="00252D2A" w:rsidRDefault="00A42C14" w:rsidP="00A42C1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обеспечения взаимного соответствия муниципальных правовых актов в ходе актуализации административных регламентов предоставления муниципальных услуг, в соответствии с Федеральным законом от 27.07.2010г. № 210-ФЗ «Об организации предоставления государственных и муниципальных услуг», руководствуясь </w:t>
      </w:r>
      <w:r w:rsidRPr="00252D2A">
        <w:rPr>
          <w:rFonts w:ascii="Times New Roman" w:hAnsi="Times New Roman"/>
          <w:sz w:val="28"/>
          <w:szCs w:val="28"/>
        </w:rPr>
        <w:t>ст. 24 Устава муниципального района «</w:t>
      </w:r>
      <w:proofErr w:type="spellStart"/>
      <w:r w:rsidRPr="00252D2A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252D2A">
        <w:rPr>
          <w:rFonts w:ascii="Times New Roman" w:hAnsi="Times New Roman"/>
          <w:sz w:val="28"/>
          <w:szCs w:val="28"/>
        </w:rPr>
        <w:t xml:space="preserve"> район», администрация муниципал</w:t>
      </w:r>
      <w:r>
        <w:rPr>
          <w:rFonts w:ascii="Times New Roman" w:hAnsi="Times New Roman"/>
          <w:sz w:val="28"/>
          <w:szCs w:val="28"/>
        </w:rPr>
        <w:t>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 w:rsidRPr="00252D2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52D2A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A42C14" w:rsidRDefault="00A42C14" w:rsidP="00A42C1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52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район»:</w:t>
      </w:r>
    </w:p>
    <w:p w:rsidR="00A42C14" w:rsidRDefault="00A42C14" w:rsidP="00A42C1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постановление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3F2D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30.12.2022г.</w:t>
      </w:r>
      <w:r w:rsidRPr="003F2D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748 «Об утверждении административного регламента предоставления муниципальной услуги</w:t>
      </w:r>
      <w:r w:rsidRPr="003F2D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3F2D87">
        <w:rPr>
          <w:rFonts w:ascii="Times New Roman" w:hAnsi="Times New Roman"/>
          <w:sz w:val="28"/>
          <w:szCs w:val="28"/>
        </w:rPr>
        <w:t>.</w:t>
      </w:r>
    </w:p>
    <w:p w:rsidR="00A42C14" w:rsidRDefault="00A42C14" w:rsidP="00A42C14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постановление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3F2D8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20.12.2017г.</w:t>
      </w:r>
      <w:r w:rsidRPr="003F2D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741</w:t>
      </w:r>
      <w:r w:rsidRPr="003F2D8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находящихся в муниципальной собственности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и земельных участков на территории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Балейского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государственная собственность на которые не разграничена</w:t>
      </w:r>
      <w:r w:rsidRPr="003F2D87">
        <w:rPr>
          <w:rFonts w:ascii="Times New Roman" w:hAnsi="Times New Roman"/>
          <w:sz w:val="28"/>
          <w:szCs w:val="28"/>
        </w:rPr>
        <w:t>».</w:t>
      </w:r>
    </w:p>
    <w:p w:rsidR="00A42C14" w:rsidRPr="00A65949" w:rsidRDefault="00A42C14" w:rsidP="00A42C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        </w:t>
      </w:r>
      <w:r w:rsidRPr="00A65949">
        <w:rPr>
          <w:color w:val="000000"/>
          <w:sz w:val="28"/>
          <w:szCs w:val="28"/>
        </w:rPr>
        <w:t>2.Настоящее постановление вступает в силу на следующий день после дня его официального опубликования.</w:t>
      </w:r>
    </w:p>
    <w:p w:rsidR="00A42C14" w:rsidRPr="00A65949" w:rsidRDefault="00A42C14" w:rsidP="00A42C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</w:t>
      </w:r>
      <w:r w:rsidRPr="00A65949">
        <w:rPr>
          <w:color w:val="000000"/>
          <w:sz w:val="28"/>
          <w:szCs w:val="28"/>
        </w:rPr>
        <w:t>3.Настоящее постановление опубликовать в газете «</w:t>
      </w:r>
      <w:proofErr w:type="spellStart"/>
      <w:r w:rsidRPr="00A65949">
        <w:rPr>
          <w:color w:val="000000"/>
          <w:sz w:val="28"/>
          <w:szCs w:val="28"/>
        </w:rPr>
        <w:t>Балейская</w:t>
      </w:r>
      <w:proofErr w:type="spellEnd"/>
      <w:r w:rsidRPr="00A65949">
        <w:rPr>
          <w:color w:val="000000"/>
          <w:sz w:val="28"/>
          <w:szCs w:val="28"/>
        </w:rPr>
        <w:t xml:space="preserve"> новь».</w:t>
      </w:r>
    </w:p>
    <w:p w:rsidR="00A42C14" w:rsidRPr="00A42C14" w:rsidRDefault="00A42C14" w:rsidP="00A42C1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</w:t>
      </w:r>
      <w:r w:rsidRPr="00A65949">
        <w:rPr>
          <w:color w:val="000000"/>
          <w:sz w:val="28"/>
          <w:szCs w:val="28"/>
        </w:rPr>
        <w:t>4.Настоящее постановление разместить на официальном сайте муниципального района «</w:t>
      </w:r>
      <w:proofErr w:type="spellStart"/>
      <w:r w:rsidRPr="00A65949">
        <w:rPr>
          <w:color w:val="000000"/>
          <w:sz w:val="28"/>
          <w:szCs w:val="28"/>
        </w:rPr>
        <w:t>Балейский</w:t>
      </w:r>
      <w:proofErr w:type="spellEnd"/>
      <w:r w:rsidRPr="00A65949">
        <w:rPr>
          <w:color w:val="000000"/>
          <w:sz w:val="28"/>
          <w:szCs w:val="28"/>
        </w:rPr>
        <w:t xml:space="preserve"> район» в информационно-телекоммуникационной сети «Интернет»</w:t>
      </w:r>
      <w:r>
        <w:rPr>
          <w:color w:val="2C2D2E"/>
          <w:sz w:val="28"/>
          <w:szCs w:val="28"/>
        </w:rPr>
        <w:t>.</w:t>
      </w:r>
    </w:p>
    <w:p w:rsidR="00A42C14" w:rsidRDefault="00A42C14" w:rsidP="00A42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C14" w:rsidRDefault="00A42C14" w:rsidP="00A42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155" w:rsidRPr="00A42C14" w:rsidRDefault="00A42C14" w:rsidP="00A42C14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2D2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252D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МР </w:t>
      </w:r>
      <w:r w:rsidRPr="00252D2A">
        <w:rPr>
          <w:rFonts w:ascii="Times New Roman" w:hAnsi="Times New Roman"/>
          <w:sz w:val="28"/>
          <w:szCs w:val="28"/>
        </w:rPr>
        <w:t>«</w:t>
      </w:r>
      <w:proofErr w:type="spellStart"/>
      <w:r w:rsidRPr="00252D2A">
        <w:rPr>
          <w:rFonts w:ascii="Times New Roman" w:hAnsi="Times New Roman"/>
          <w:sz w:val="28"/>
          <w:szCs w:val="28"/>
        </w:rPr>
        <w:t>Балейский</w:t>
      </w:r>
      <w:proofErr w:type="spellEnd"/>
      <w:r w:rsidRPr="00252D2A">
        <w:rPr>
          <w:rFonts w:ascii="Times New Roman" w:hAnsi="Times New Roman"/>
          <w:sz w:val="28"/>
          <w:szCs w:val="28"/>
        </w:rPr>
        <w:t xml:space="preserve"> район»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В.А.Семибратов</w:t>
      </w:r>
      <w:proofErr w:type="spellEnd"/>
      <w:r w:rsidRPr="00252D2A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</w:p>
    <w:sectPr w:rsidR="004D3155" w:rsidRPr="00A4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C5"/>
    <w:rsid w:val="004D3155"/>
    <w:rsid w:val="008077C5"/>
    <w:rsid w:val="00A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C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C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2023-04-13T03:04:00Z</dcterms:created>
  <dcterms:modified xsi:type="dcterms:W3CDTF">2023-04-13T03:05:00Z</dcterms:modified>
</cp:coreProperties>
</file>